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附件1</w:t>
      </w:r>
    </w:p>
    <w:p>
      <w:pPr>
        <w:spacing w:line="480" w:lineRule="exact"/>
        <w:jc w:val="center"/>
        <w:rPr>
          <w:rFonts w:hint="eastAsia" w:ascii="仿宋_GB2312" w:hAnsi="仿宋_GB2312" w:eastAsia="仿宋_GB2312" w:cs="仿宋_GB2312"/>
          <w:color w:val="000000"/>
          <w:sz w:val="36"/>
          <w:szCs w:val="36"/>
        </w:rPr>
      </w:pPr>
    </w:p>
    <w:p>
      <w:pPr>
        <w:spacing w:line="600" w:lineRule="exact"/>
        <w:jc w:val="center"/>
        <w:rPr>
          <w:rFonts w:hint="eastAsia" w:ascii="仿宋_GB2312" w:hAnsi="仿宋_GB2312" w:eastAsia="仿宋_GB2312" w:cs="仿宋_GB2312"/>
          <w:color w:val="000000"/>
          <w:sz w:val="36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6"/>
          <w:szCs w:val="36"/>
        </w:rPr>
        <w:t>基本公共卫生服务项目协调工作组</w:t>
      </w:r>
    </w:p>
    <w:p>
      <w:pPr>
        <w:spacing w:line="600" w:lineRule="exact"/>
        <w:jc w:val="center"/>
        <w:rPr>
          <w:rFonts w:hint="eastAsia" w:ascii="仿宋_GB2312" w:hAnsi="仿宋_GB2312" w:eastAsia="仿宋_GB2312" w:cs="仿宋_GB2312"/>
          <w:color w:val="000000"/>
          <w:sz w:val="36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6"/>
          <w:szCs w:val="36"/>
        </w:rPr>
        <w:t>职责和成员名单</w:t>
      </w:r>
    </w:p>
    <w:p>
      <w:pPr>
        <w:spacing w:line="600" w:lineRule="exact"/>
        <w:ind w:firstLine="640" w:firstLineChars="200"/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60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一、主要职责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（一）指导管理基层医疗机构开展基本公共卫生服务工作。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（二）协调解决基本公共卫生服务项目实施过程中的重大问题。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（三）研究制订新区基本公共卫生服务项目实施方案。</w:t>
      </w:r>
    </w:p>
    <w:p>
      <w:pPr>
        <w:spacing w:line="60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二、组成人员</w:t>
      </w:r>
    </w:p>
    <w:p>
      <w:pPr>
        <w:spacing w:line="600" w:lineRule="exact"/>
        <w:ind w:left="-105" w:leftChars="-50" w:firstLine="800" w:firstLineChars="25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组  长：李冬青  卫生局局长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副组长：韦庆章  卫生监督所所长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徐  畅  妇幼卫生保健站副站长</w:t>
      </w:r>
    </w:p>
    <w:p>
      <w:pPr>
        <w:spacing w:line="600" w:lineRule="exact"/>
        <w:ind w:left="3198" w:leftChars="304" w:hanging="2560" w:hangingChars="8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成  员：杨  益  卫生局科员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王滴妮  卫生局科员</w:t>
      </w:r>
    </w:p>
    <w:p>
      <w:pPr>
        <w:spacing w:line="600" w:lineRule="exact"/>
        <w:ind w:firstLine="1920" w:firstLineChars="6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于凤丹  卫生局科员</w:t>
      </w:r>
    </w:p>
    <w:p>
      <w:pPr>
        <w:spacing w:line="600" w:lineRule="exact"/>
        <w:ind w:firstLine="1920" w:firstLineChars="6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张艳菊  卫生监督所科员</w:t>
      </w:r>
    </w:p>
    <w:p>
      <w:pPr>
        <w:spacing w:line="600" w:lineRule="exact"/>
        <w:ind w:firstLine="1920" w:firstLineChars="6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张  悦  卫生监督所科员</w:t>
      </w:r>
    </w:p>
    <w:p>
      <w:pPr>
        <w:spacing w:line="600" w:lineRule="exact"/>
        <w:ind w:firstLine="1920" w:firstLineChars="6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蔡少红  卫生监督所科员</w:t>
      </w:r>
    </w:p>
    <w:p>
      <w:pPr>
        <w:spacing w:line="600" w:lineRule="exact"/>
        <w:ind w:firstLine="1920" w:firstLineChars="6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宋  丹  卫生监督所科员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906A02"/>
    <w:rsid w:val="38906A0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2017-09-13T02:31:00Z</dcterms:created>
  <dc:creator>Administrator</dc:creator>
  <cp:lastModifiedBy>Administrator</cp:lastModifiedBy>
  <dcterms:modified xsi:type="dcterms:W3CDTF">2017-09-13T02:31:53Z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2052-10.1.0.6747</vt:lpwstr>
  </property>
</Properties>
</file>