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BE6" w:rsidRPr="00EB3A52" w:rsidRDefault="00732D36" w:rsidP="00EB3A52">
      <w:pPr>
        <w:snapToGrid w:val="0"/>
        <w:spacing w:line="560" w:lineRule="exact"/>
        <w:jc w:val="center"/>
        <w:rPr>
          <w:rFonts w:ascii="Calibri" w:eastAsia="仿宋_GB2312" w:hAnsi="Calibri" w:cs="仿宋_GB2312"/>
          <w:sz w:val="44"/>
          <w:szCs w:val="44"/>
        </w:rPr>
      </w:pPr>
      <w:r>
        <w:rPr>
          <w:rFonts w:ascii="Calibri" w:eastAsia="仿宋_GB2312" w:hAnsi="Calibri" w:cs="仿宋_GB2312" w:hint="eastAsia"/>
          <w:sz w:val="44"/>
          <w:szCs w:val="44"/>
        </w:rPr>
        <w:t>关于</w:t>
      </w:r>
      <w:r>
        <w:rPr>
          <w:rFonts w:ascii="Calibri" w:eastAsia="仿宋_GB2312" w:hAnsi="Calibri" w:cs="仿宋_GB2312" w:hint="eastAsia"/>
          <w:sz w:val="44"/>
          <w:szCs w:val="44"/>
        </w:rPr>
        <w:t>2019</w:t>
      </w:r>
      <w:r>
        <w:rPr>
          <w:rFonts w:ascii="Calibri" w:eastAsia="仿宋_GB2312" w:hAnsi="Calibri" w:cs="仿宋_GB2312" w:hint="eastAsia"/>
          <w:sz w:val="44"/>
          <w:szCs w:val="44"/>
        </w:rPr>
        <w:t>年度松山新区“双随机、一公开”检查情况的通报</w:t>
      </w:r>
    </w:p>
    <w:p w:rsidR="00B94652" w:rsidRDefault="00B94652" w:rsidP="004F5BE6">
      <w:pPr>
        <w:snapToGrid w:val="0"/>
        <w:spacing w:line="560" w:lineRule="exact"/>
        <w:ind w:firstLineChars="650" w:firstLine="2080"/>
        <w:rPr>
          <w:rFonts w:ascii="Calibri" w:eastAsia="仿宋_GB2312" w:hAnsi="Calibri" w:cs="仿宋_GB2312"/>
          <w:sz w:val="32"/>
        </w:rPr>
      </w:pPr>
    </w:p>
    <w:p w:rsidR="00210D5E" w:rsidRDefault="00732D36" w:rsidP="00210D5E">
      <w:pPr>
        <w:snapToGrid w:val="0"/>
        <w:spacing w:line="560" w:lineRule="exact"/>
        <w:ind w:firstLineChars="200" w:firstLine="640"/>
        <w:rPr>
          <w:rFonts w:ascii="Calibri" w:eastAsia="仿宋_GB2312" w:hAnsi="Calibri" w:cs="仿宋_GB2312"/>
          <w:sz w:val="32"/>
        </w:rPr>
      </w:pPr>
      <w:r>
        <w:rPr>
          <w:rFonts w:ascii="Calibri" w:eastAsia="仿宋_GB2312" w:hAnsi="Calibri" w:cs="仿宋_GB2312" w:hint="eastAsia"/>
          <w:sz w:val="32"/>
        </w:rPr>
        <w:t>为</w:t>
      </w:r>
      <w:r w:rsidR="00210D5E" w:rsidRPr="005C3D61">
        <w:rPr>
          <w:rFonts w:ascii="Calibri" w:eastAsia="仿宋_GB2312" w:hAnsi="Calibri" w:cs="仿宋_GB2312" w:hint="eastAsia"/>
          <w:sz w:val="32"/>
        </w:rPr>
        <w:t>落实</w:t>
      </w:r>
      <w:r w:rsidR="004F5BE6">
        <w:rPr>
          <w:rFonts w:ascii="Calibri" w:eastAsia="仿宋_GB2312" w:hAnsi="Calibri" w:cs="仿宋_GB2312" w:hint="eastAsia"/>
          <w:sz w:val="32"/>
        </w:rPr>
        <w:t>国家、省市关于开展</w:t>
      </w:r>
      <w:r w:rsidR="004F5BE6" w:rsidRPr="005C3D61">
        <w:rPr>
          <w:rFonts w:ascii="Calibri" w:eastAsia="仿宋_GB2312" w:hAnsi="Calibri" w:cs="仿宋_GB2312" w:hint="eastAsia"/>
          <w:sz w:val="32"/>
        </w:rPr>
        <w:t>“双随机、一公开”</w:t>
      </w:r>
      <w:r w:rsidR="004F5BE6" w:rsidRPr="004F5BE6">
        <w:rPr>
          <w:rFonts w:ascii="Calibri" w:eastAsia="仿宋_GB2312" w:hAnsi="Calibri" w:cs="仿宋_GB2312" w:hint="eastAsia"/>
          <w:sz w:val="32"/>
        </w:rPr>
        <w:t xml:space="preserve"> </w:t>
      </w:r>
      <w:r w:rsidR="004F5BE6">
        <w:rPr>
          <w:rFonts w:ascii="Calibri" w:eastAsia="仿宋_GB2312" w:hAnsi="Calibri" w:cs="仿宋_GB2312" w:hint="eastAsia"/>
          <w:sz w:val="32"/>
        </w:rPr>
        <w:t>抽查检查的有关要求，</w:t>
      </w:r>
      <w:r w:rsidR="00210D5E">
        <w:rPr>
          <w:rFonts w:ascii="Calibri" w:eastAsia="仿宋_GB2312" w:hAnsi="Calibri" w:cs="仿宋_GB2312" w:hint="eastAsia"/>
          <w:sz w:val="32"/>
        </w:rPr>
        <w:t>涉及松山新区企业抽查</w:t>
      </w:r>
      <w:r w:rsidR="004F5BE6">
        <w:rPr>
          <w:rFonts w:ascii="Calibri" w:eastAsia="仿宋_GB2312" w:hAnsi="Calibri" w:cs="仿宋_GB2312" w:hint="eastAsia"/>
          <w:sz w:val="32"/>
        </w:rPr>
        <w:t>的</w:t>
      </w:r>
      <w:r w:rsidR="00210D5E" w:rsidRPr="005C3D61">
        <w:rPr>
          <w:rFonts w:ascii="Calibri" w:eastAsia="仿宋_GB2312" w:hAnsi="Calibri" w:cs="仿宋_GB2312" w:hint="eastAsia"/>
          <w:sz w:val="32"/>
        </w:rPr>
        <w:t>主要包含以下</w:t>
      </w:r>
      <w:r w:rsidR="00210D5E">
        <w:rPr>
          <w:rFonts w:ascii="Calibri" w:eastAsia="仿宋_GB2312" w:hAnsi="Calibri" w:cs="仿宋_GB2312" w:hint="eastAsia"/>
          <w:sz w:val="32"/>
        </w:rPr>
        <w:t>5</w:t>
      </w:r>
      <w:r w:rsidR="00210D5E" w:rsidRPr="005C3D61">
        <w:rPr>
          <w:rFonts w:ascii="Calibri" w:eastAsia="仿宋_GB2312" w:hAnsi="Calibri" w:cs="仿宋_GB2312" w:hint="eastAsia"/>
          <w:sz w:val="32"/>
        </w:rPr>
        <w:t>项任务：</w:t>
      </w:r>
      <w:r w:rsidR="00210D5E" w:rsidRPr="005C3D61">
        <w:rPr>
          <w:rFonts w:ascii="楷体_GB2312" w:eastAsia="楷体_GB2312" w:hAnsi="楷体_GB2312" w:cs="楷体_GB2312" w:hint="eastAsia"/>
          <w:sz w:val="32"/>
        </w:rPr>
        <w:t>（一）登记事项和公示信息类检查</w:t>
      </w:r>
      <w:r w:rsidR="00210D5E" w:rsidRPr="005C3D61">
        <w:rPr>
          <w:rFonts w:ascii="Calibri" w:eastAsia="仿宋_GB2312" w:hAnsi="Calibri" w:cs="仿宋_GB2312" w:hint="eastAsia"/>
          <w:sz w:val="32"/>
        </w:rPr>
        <w:t>。</w:t>
      </w:r>
      <w:r w:rsidR="00210D5E" w:rsidRPr="005C3D61">
        <w:rPr>
          <w:rFonts w:ascii="楷体_GB2312" w:eastAsia="楷体_GB2312" w:hAnsi="楷体_GB2312" w:cs="楷体_GB2312" w:hint="eastAsia"/>
          <w:sz w:val="32"/>
        </w:rPr>
        <w:t>（二）拍卖市场规范管理类检查</w:t>
      </w:r>
      <w:r w:rsidR="00210D5E" w:rsidRPr="005C3D61">
        <w:rPr>
          <w:rFonts w:ascii="Calibri" w:eastAsia="仿宋_GB2312" w:hAnsi="Calibri" w:cs="仿宋_GB2312" w:hint="eastAsia"/>
          <w:sz w:val="32"/>
        </w:rPr>
        <w:t>。</w:t>
      </w:r>
      <w:r w:rsidR="00210D5E" w:rsidRPr="005C3D61">
        <w:rPr>
          <w:rFonts w:ascii="楷体_GB2312" w:eastAsia="楷体_GB2312" w:hAnsi="楷体_GB2312" w:cs="楷体_GB2312" w:hint="eastAsia"/>
          <w:sz w:val="32"/>
        </w:rPr>
        <w:t>（三）价格行为类检查</w:t>
      </w:r>
      <w:r w:rsidR="00210D5E" w:rsidRPr="005C3D61">
        <w:rPr>
          <w:rFonts w:ascii="Calibri" w:eastAsia="仿宋_GB2312" w:hAnsi="Calibri" w:cs="仿宋_GB2312" w:hint="eastAsia"/>
          <w:sz w:val="32"/>
        </w:rPr>
        <w:t>。</w:t>
      </w:r>
      <w:r w:rsidR="00210D5E" w:rsidRPr="005C3D61">
        <w:rPr>
          <w:rFonts w:ascii="楷体_GB2312" w:eastAsia="楷体_GB2312" w:hAnsi="楷体_GB2312" w:cs="楷体_GB2312" w:hint="eastAsia"/>
          <w:sz w:val="32"/>
        </w:rPr>
        <w:t>（四）住房租赁中介机构检查</w:t>
      </w:r>
      <w:r w:rsidR="00210D5E" w:rsidRPr="005C3D61">
        <w:rPr>
          <w:rFonts w:ascii="Calibri" w:eastAsia="仿宋_GB2312" w:hAnsi="Calibri" w:cs="仿宋_GB2312" w:hint="eastAsia"/>
          <w:sz w:val="32"/>
        </w:rPr>
        <w:t>。</w:t>
      </w:r>
      <w:r w:rsidR="00210D5E" w:rsidRPr="0076625E">
        <w:rPr>
          <w:rFonts w:ascii="楷体_GB2312" w:eastAsia="楷体_GB2312" w:hAnsi="Calibri" w:cs="仿宋_GB2312" w:hint="eastAsia"/>
          <w:sz w:val="32"/>
        </w:rPr>
        <w:t>（五）农民专业合作社抽查检查。</w:t>
      </w:r>
      <w:r w:rsidR="00210D5E">
        <w:rPr>
          <w:rFonts w:ascii="Calibri" w:eastAsia="仿宋_GB2312" w:hAnsi="Calibri" w:cs="仿宋_GB2312" w:hint="eastAsia"/>
          <w:sz w:val="32"/>
        </w:rPr>
        <w:t>共</w:t>
      </w:r>
      <w:r w:rsidR="004F5BE6">
        <w:rPr>
          <w:rFonts w:ascii="Calibri" w:eastAsia="仿宋_GB2312" w:hAnsi="Calibri" w:cs="仿宋_GB2312" w:hint="eastAsia"/>
          <w:sz w:val="32"/>
        </w:rPr>
        <w:t>计</w:t>
      </w:r>
      <w:r w:rsidR="00210D5E">
        <w:rPr>
          <w:rFonts w:ascii="Calibri" w:eastAsia="仿宋_GB2312" w:hAnsi="Calibri" w:cs="仿宋_GB2312" w:hint="eastAsia"/>
          <w:sz w:val="32"/>
        </w:rPr>
        <w:t>165</w:t>
      </w:r>
      <w:r w:rsidR="00210D5E">
        <w:rPr>
          <w:rFonts w:ascii="Calibri" w:eastAsia="仿宋_GB2312" w:hAnsi="Calibri" w:cs="仿宋_GB2312" w:hint="eastAsia"/>
          <w:sz w:val="32"/>
        </w:rPr>
        <w:t>户，其中，</w:t>
      </w:r>
      <w:r w:rsidR="004F5BE6">
        <w:rPr>
          <w:rFonts w:ascii="Calibri" w:eastAsia="仿宋_GB2312" w:hAnsi="Calibri" w:cs="仿宋_GB2312" w:hint="eastAsia"/>
          <w:sz w:val="32"/>
        </w:rPr>
        <w:t>未发现问题</w:t>
      </w:r>
      <w:r w:rsidR="00B94652">
        <w:rPr>
          <w:rFonts w:ascii="Calibri" w:eastAsia="仿宋_GB2312" w:hAnsi="Calibri" w:cs="仿宋_GB2312" w:hint="eastAsia"/>
          <w:sz w:val="32"/>
        </w:rPr>
        <w:t>或已整改</w:t>
      </w:r>
      <w:r w:rsidR="00B94652">
        <w:rPr>
          <w:rFonts w:ascii="Calibri" w:eastAsia="仿宋_GB2312" w:hAnsi="Calibri" w:cs="仿宋_GB2312" w:hint="eastAsia"/>
          <w:sz w:val="32"/>
        </w:rPr>
        <w:t>50</w:t>
      </w:r>
      <w:r w:rsidR="004F5BE6">
        <w:rPr>
          <w:rFonts w:ascii="Calibri" w:eastAsia="仿宋_GB2312" w:hAnsi="Calibri" w:cs="仿宋_GB2312" w:hint="eastAsia"/>
          <w:sz w:val="32"/>
        </w:rPr>
        <w:t>户，</w:t>
      </w:r>
      <w:r w:rsidR="005440D8">
        <w:rPr>
          <w:rFonts w:ascii="Calibri" w:eastAsia="仿宋_GB2312" w:hAnsi="Calibri" w:cs="仿宋_GB2312" w:hint="eastAsia"/>
          <w:sz w:val="32"/>
        </w:rPr>
        <w:t>已全部进行主体信息公示，</w:t>
      </w:r>
      <w:r w:rsidR="004F5BE6">
        <w:rPr>
          <w:rFonts w:ascii="Calibri" w:eastAsia="仿宋_GB2312" w:hAnsi="Calibri" w:cs="仿宋_GB2312" w:hint="eastAsia"/>
          <w:sz w:val="32"/>
        </w:rPr>
        <w:t>企业自行注销</w:t>
      </w:r>
      <w:r w:rsidR="00B94652">
        <w:rPr>
          <w:rFonts w:ascii="Calibri" w:eastAsia="仿宋_GB2312" w:hAnsi="Calibri" w:cs="仿宋_GB2312" w:hint="eastAsia"/>
          <w:sz w:val="32"/>
        </w:rPr>
        <w:t>2</w:t>
      </w:r>
      <w:r w:rsidR="004F5BE6">
        <w:rPr>
          <w:rFonts w:ascii="Calibri" w:eastAsia="仿宋_GB2312" w:hAnsi="Calibri" w:cs="仿宋_GB2312" w:hint="eastAsia"/>
          <w:sz w:val="32"/>
        </w:rPr>
        <w:t>户，通过登记地址无法取得联系</w:t>
      </w:r>
      <w:r w:rsidR="001311C5">
        <w:rPr>
          <w:rFonts w:ascii="Calibri" w:eastAsia="仿宋_GB2312" w:hAnsi="Calibri" w:cs="仿宋_GB2312" w:hint="eastAsia"/>
          <w:sz w:val="32"/>
        </w:rPr>
        <w:t>并列入异常</w:t>
      </w:r>
      <w:r w:rsidR="00B94652">
        <w:rPr>
          <w:rFonts w:ascii="Calibri" w:eastAsia="仿宋_GB2312" w:hAnsi="Calibri" w:cs="仿宋_GB2312" w:hint="eastAsia"/>
          <w:sz w:val="32"/>
        </w:rPr>
        <w:t>113</w:t>
      </w:r>
      <w:r w:rsidR="004F5BE6">
        <w:rPr>
          <w:rFonts w:ascii="Calibri" w:eastAsia="仿宋_GB2312" w:hAnsi="Calibri" w:cs="仿宋_GB2312" w:hint="eastAsia"/>
          <w:sz w:val="32"/>
        </w:rPr>
        <w:t>户，目前</w:t>
      </w:r>
      <w:r w:rsidR="005440D8">
        <w:rPr>
          <w:rFonts w:ascii="Calibri" w:eastAsia="仿宋_GB2312" w:hAnsi="Calibri" w:cs="仿宋_GB2312" w:hint="eastAsia"/>
          <w:sz w:val="32"/>
        </w:rPr>
        <w:t>检查</w:t>
      </w:r>
      <w:r w:rsidR="004F5BE6">
        <w:rPr>
          <w:rFonts w:ascii="Calibri" w:eastAsia="仿宋_GB2312" w:hAnsi="Calibri" w:cs="仿宋_GB2312" w:hint="eastAsia"/>
          <w:sz w:val="32"/>
        </w:rPr>
        <w:t>已经全部完成，并公示在国家企业信用信息公示系统。</w:t>
      </w:r>
    </w:p>
    <w:p w:rsidR="00BA5E89" w:rsidRDefault="00BA5E89" w:rsidP="00210D5E">
      <w:pPr>
        <w:snapToGrid w:val="0"/>
        <w:spacing w:line="560" w:lineRule="exact"/>
        <w:ind w:firstLineChars="200" w:firstLine="640"/>
        <w:rPr>
          <w:rFonts w:ascii="Calibri" w:eastAsia="仿宋_GB2312" w:hAnsi="Calibri" w:cs="仿宋_GB2312"/>
          <w:sz w:val="32"/>
        </w:rPr>
      </w:pPr>
      <w:r>
        <w:rPr>
          <w:rFonts w:ascii="Calibri" w:eastAsia="仿宋_GB2312" w:hAnsi="Calibri" w:cs="仿宋_GB2312" w:hint="eastAsia"/>
          <w:sz w:val="32"/>
        </w:rPr>
        <w:t>附件</w:t>
      </w:r>
      <w:r>
        <w:rPr>
          <w:rFonts w:ascii="Calibri" w:eastAsia="仿宋_GB2312" w:hAnsi="Calibri" w:cs="仿宋_GB2312" w:hint="eastAsia"/>
          <w:sz w:val="32"/>
        </w:rPr>
        <w:t>:</w:t>
      </w:r>
      <w:hyperlink r:id="rId6" w:history="1">
        <w:r w:rsidR="002334DE" w:rsidRPr="002334DE">
          <w:rPr>
            <w:rStyle w:val="a5"/>
            <w:rFonts w:ascii="Calibri" w:eastAsia="仿宋_GB2312" w:hAnsi="Calibri" w:cs="仿宋_GB2312" w:hint="eastAsia"/>
            <w:sz w:val="32"/>
          </w:rPr>
          <w:t>2019</w:t>
        </w:r>
        <w:r w:rsidR="002334DE" w:rsidRPr="002334DE">
          <w:rPr>
            <w:rStyle w:val="a5"/>
            <w:rFonts w:ascii="Calibri" w:eastAsia="仿宋_GB2312" w:hAnsi="Calibri" w:cs="仿宋_GB2312" w:hint="eastAsia"/>
            <w:sz w:val="32"/>
          </w:rPr>
          <w:t>年度松山新区双随机一公开检查情况汇总表</w:t>
        </w:r>
        <w:r w:rsidR="002334DE" w:rsidRPr="002334DE">
          <w:rPr>
            <w:rStyle w:val="a5"/>
            <w:rFonts w:ascii="Calibri" w:eastAsia="仿宋_GB2312" w:hAnsi="Calibri" w:cs="仿宋_GB2312" w:hint="eastAsia"/>
            <w:sz w:val="32"/>
          </w:rPr>
          <w:t>.xlsx</w:t>
        </w:r>
      </w:hyperlink>
    </w:p>
    <w:p w:rsidR="00B94652" w:rsidRPr="00BA5E89" w:rsidRDefault="00B94652" w:rsidP="00210D5E">
      <w:pPr>
        <w:snapToGrid w:val="0"/>
        <w:spacing w:line="560" w:lineRule="exact"/>
        <w:ind w:firstLineChars="200" w:firstLine="640"/>
        <w:rPr>
          <w:rFonts w:ascii="Calibri" w:eastAsia="仿宋_GB2312" w:hAnsi="Calibri" w:cs="仿宋_GB2312"/>
          <w:sz w:val="32"/>
        </w:rPr>
      </w:pPr>
    </w:p>
    <w:p w:rsidR="00B94652" w:rsidRDefault="00B94652" w:rsidP="00210D5E">
      <w:pPr>
        <w:snapToGrid w:val="0"/>
        <w:spacing w:line="560" w:lineRule="exact"/>
        <w:ind w:firstLineChars="200" w:firstLine="640"/>
        <w:rPr>
          <w:rFonts w:ascii="Calibri" w:eastAsia="仿宋_GB2312" w:hAnsi="Calibri" w:cs="仿宋_GB2312"/>
          <w:sz w:val="32"/>
        </w:rPr>
      </w:pPr>
    </w:p>
    <w:p w:rsidR="00B94652" w:rsidRDefault="00B94652" w:rsidP="00210D5E">
      <w:pPr>
        <w:snapToGrid w:val="0"/>
        <w:spacing w:line="560" w:lineRule="exact"/>
        <w:ind w:firstLineChars="200" w:firstLine="640"/>
        <w:rPr>
          <w:rFonts w:ascii="Calibri" w:eastAsia="仿宋_GB2312" w:hAnsi="Calibri" w:cs="仿宋_GB2312"/>
          <w:sz w:val="32"/>
        </w:rPr>
      </w:pPr>
      <w:r>
        <w:rPr>
          <w:rFonts w:ascii="Calibri" w:eastAsia="仿宋_GB2312" w:hAnsi="Calibri" w:cs="仿宋_GB2312" w:hint="eastAsia"/>
          <w:sz w:val="32"/>
        </w:rPr>
        <w:t xml:space="preserve">                        </w:t>
      </w:r>
      <w:r w:rsidR="00732D36">
        <w:rPr>
          <w:rFonts w:ascii="Calibri" w:eastAsia="仿宋_GB2312" w:hAnsi="Calibri" w:cs="仿宋_GB2312" w:hint="eastAsia"/>
          <w:sz w:val="32"/>
        </w:rPr>
        <w:t xml:space="preserve"> </w:t>
      </w:r>
      <w:r>
        <w:rPr>
          <w:rFonts w:ascii="Calibri" w:eastAsia="仿宋_GB2312" w:hAnsi="Calibri" w:cs="仿宋_GB2312" w:hint="eastAsia"/>
          <w:sz w:val="32"/>
        </w:rPr>
        <w:t>松山新区市场监督管理局</w:t>
      </w:r>
    </w:p>
    <w:p w:rsidR="00B94652" w:rsidRPr="005C3D61" w:rsidRDefault="00B94652" w:rsidP="00210D5E">
      <w:pPr>
        <w:snapToGrid w:val="0"/>
        <w:spacing w:line="560" w:lineRule="exact"/>
        <w:ind w:firstLineChars="200" w:firstLine="640"/>
        <w:rPr>
          <w:rFonts w:ascii="Calibri" w:eastAsia="仿宋_GB2312" w:hAnsi="Calibri" w:cs="仿宋_GB2312"/>
          <w:sz w:val="32"/>
        </w:rPr>
      </w:pPr>
      <w:r>
        <w:rPr>
          <w:rFonts w:ascii="Calibri" w:eastAsia="仿宋_GB2312" w:hAnsi="Calibri" w:cs="仿宋_GB2312" w:hint="eastAsia"/>
          <w:sz w:val="32"/>
        </w:rPr>
        <w:t xml:space="preserve">                            2019</w:t>
      </w:r>
      <w:r>
        <w:rPr>
          <w:rFonts w:ascii="Calibri" w:eastAsia="仿宋_GB2312" w:hAnsi="Calibri" w:cs="仿宋_GB2312" w:hint="eastAsia"/>
          <w:sz w:val="32"/>
        </w:rPr>
        <w:t>年</w:t>
      </w:r>
      <w:r w:rsidR="00732D36">
        <w:rPr>
          <w:rFonts w:ascii="Calibri" w:eastAsia="仿宋_GB2312" w:hAnsi="Calibri" w:cs="仿宋_GB2312" w:hint="eastAsia"/>
          <w:sz w:val="32"/>
        </w:rPr>
        <w:t>1</w:t>
      </w:r>
      <w:r>
        <w:rPr>
          <w:rFonts w:ascii="Calibri" w:eastAsia="仿宋_GB2312" w:hAnsi="Calibri" w:cs="仿宋_GB2312" w:hint="eastAsia"/>
          <w:sz w:val="32"/>
        </w:rPr>
        <w:t>月</w:t>
      </w:r>
      <w:r w:rsidR="00732D36">
        <w:rPr>
          <w:rFonts w:ascii="Calibri" w:eastAsia="仿宋_GB2312" w:hAnsi="Calibri" w:cs="仿宋_GB2312" w:hint="eastAsia"/>
          <w:sz w:val="32"/>
        </w:rPr>
        <w:t>4</w:t>
      </w:r>
      <w:r>
        <w:rPr>
          <w:rFonts w:ascii="Calibri" w:eastAsia="仿宋_GB2312" w:hAnsi="Calibri" w:cs="仿宋_GB2312" w:hint="eastAsia"/>
          <w:sz w:val="32"/>
        </w:rPr>
        <w:t>日</w:t>
      </w:r>
    </w:p>
    <w:p w:rsidR="00327EDC" w:rsidRPr="00210D5E" w:rsidRDefault="00327EDC"/>
    <w:sectPr w:rsidR="00327EDC" w:rsidRPr="00210D5E" w:rsidSect="00726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213" w:rsidRDefault="00B04213" w:rsidP="00210D5E">
      <w:r>
        <w:separator/>
      </w:r>
    </w:p>
  </w:endnote>
  <w:endnote w:type="continuationSeparator" w:id="1">
    <w:p w:rsidR="00B04213" w:rsidRDefault="00B04213" w:rsidP="00210D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213" w:rsidRDefault="00B04213" w:rsidP="00210D5E">
      <w:r>
        <w:separator/>
      </w:r>
    </w:p>
  </w:footnote>
  <w:footnote w:type="continuationSeparator" w:id="1">
    <w:p w:rsidR="00B04213" w:rsidRDefault="00B04213" w:rsidP="00210D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0D5E"/>
    <w:rsid w:val="000616A0"/>
    <w:rsid w:val="001311C5"/>
    <w:rsid w:val="00210D5E"/>
    <w:rsid w:val="002334DE"/>
    <w:rsid w:val="00327EDC"/>
    <w:rsid w:val="0041364D"/>
    <w:rsid w:val="004F5BE6"/>
    <w:rsid w:val="005440D8"/>
    <w:rsid w:val="00696570"/>
    <w:rsid w:val="007269AC"/>
    <w:rsid w:val="00732D36"/>
    <w:rsid w:val="00877390"/>
    <w:rsid w:val="008915CD"/>
    <w:rsid w:val="00A62464"/>
    <w:rsid w:val="00AA39A1"/>
    <w:rsid w:val="00AD2F2C"/>
    <w:rsid w:val="00B04213"/>
    <w:rsid w:val="00B47BF2"/>
    <w:rsid w:val="00B94652"/>
    <w:rsid w:val="00BA5E89"/>
    <w:rsid w:val="00CD0AC2"/>
    <w:rsid w:val="00D52F3D"/>
    <w:rsid w:val="00EB3A52"/>
    <w:rsid w:val="00F20FAB"/>
    <w:rsid w:val="00F55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D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0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0D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0D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0D5E"/>
    <w:rPr>
      <w:sz w:val="18"/>
      <w:szCs w:val="18"/>
    </w:rPr>
  </w:style>
  <w:style w:type="character" w:styleId="a5">
    <w:name w:val="Hyperlink"/>
    <w:basedOn w:val="a0"/>
    <w:uiPriority w:val="99"/>
    <w:unhideWhenUsed/>
    <w:rsid w:val="002334D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2334D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2019&#24180;&#24230;&#26494;&#23665;&#26032;&#21306;&#21452;&#38543;&#26426;&#19968;&#20844;&#24320;&#26816;&#26597;&#24773;&#20917;&#27719;&#24635;&#34920;.xls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60</Words>
  <Characters>343</Characters>
  <Application>Microsoft Office Word</Application>
  <DocSecurity>0</DocSecurity>
  <Lines>2</Lines>
  <Paragraphs>1</Paragraphs>
  <ScaleCrop>false</ScaleCrop>
  <Company>China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13</cp:revision>
  <dcterms:created xsi:type="dcterms:W3CDTF">2019-12-24T07:46:00Z</dcterms:created>
  <dcterms:modified xsi:type="dcterms:W3CDTF">2020-01-09T06:07:00Z</dcterms:modified>
</cp:coreProperties>
</file>